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F126BA" w:rsidRDefault="008702FD" w:rsidP="00B7739E">
      <w:pPr>
        <w:spacing w:after="0" w:line="240" w:lineRule="auto"/>
        <w:ind w:firstLine="720"/>
        <w:rPr>
          <w:b/>
          <w:sz w:val="24"/>
          <w:szCs w:val="24"/>
        </w:rPr>
      </w:pPr>
    </w:p>
    <w:p w14:paraId="0BDFFC16" w14:textId="2AD69848" w:rsidR="00AC4EE8" w:rsidRPr="00F126BA" w:rsidRDefault="00AC4EE8" w:rsidP="00B7739E">
      <w:pPr>
        <w:spacing w:after="0" w:line="240" w:lineRule="auto"/>
        <w:ind w:firstLine="720"/>
        <w:rPr>
          <w:b/>
          <w:sz w:val="24"/>
          <w:szCs w:val="24"/>
        </w:rPr>
      </w:pPr>
    </w:p>
    <w:p w14:paraId="059CD628" w14:textId="6CD06165" w:rsidR="00AC4EE8" w:rsidRPr="00F126BA" w:rsidRDefault="00AC4EE8" w:rsidP="00B7739E">
      <w:pPr>
        <w:spacing w:after="0" w:line="240" w:lineRule="auto"/>
        <w:ind w:firstLine="720"/>
        <w:rPr>
          <w:b/>
          <w:sz w:val="24"/>
          <w:szCs w:val="24"/>
        </w:rPr>
      </w:pPr>
    </w:p>
    <w:p w14:paraId="1135479F" w14:textId="44094FD7" w:rsidR="00AC4EE8" w:rsidRPr="00F126BA" w:rsidRDefault="00AC4EE8" w:rsidP="00B7739E">
      <w:pPr>
        <w:spacing w:after="0" w:line="240" w:lineRule="auto"/>
        <w:ind w:firstLine="720"/>
        <w:rPr>
          <w:b/>
          <w:sz w:val="24"/>
          <w:szCs w:val="24"/>
        </w:rPr>
      </w:pPr>
    </w:p>
    <w:p w14:paraId="3448C3F9" w14:textId="6692EB44" w:rsidR="00AC4EE8" w:rsidRPr="00F126BA" w:rsidRDefault="00AC4EE8" w:rsidP="00B7739E">
      <w:pPr>
        <w:spacing w:after="0" w:line="240" w:lineRule="auto"/>
        <w:ind w:firstLine="720"/>
        <w:rPr>
          <w:b/>
          <w:sz w:val="24"/>
          <w:szCs w:val="24"/>
        </w:rPr>
      </w:pPr>
    </w:p>
    <w:p w14:paraId="2D58784E" w14:textId="360C11B1" w:rsidR="00AC4EE8" w:rsidRPr="00F126BA" w:rsidRDefault="00AC4EE8" w:rsidP="00B7739E">
      <w:pPr>
        <w:spacing w:after="0" w:line="240" w:lineRule="auto"/>
        <w:ind w:firstLine="720"/>
        <w:rPr>
          <w:b/>
          <w:sz w:val="24"/>
          <w:szCs w:val="24"/>
        </w:rPr>
      </w:pPr>
    </w:p>
    <w:p w14:paraId="080F867A" w14:textId="56A69B42" w:rsidR="00AC4EE8" w:rsidRPr="00F126BA" w:rsidRDefault="00AC4EE8" w:rsidP="00B7739E">
      <w:pPr>
        <w:spacing w:after="0" w:line="240" w:lineRule="auto"/>
        <w:ind w:firstLine="720"/>
        <w:rPr>
          <w:b/>
          <w:sz w:val="24"/>
          <w:szCs w:val="24"/>
        </w:rPr>
      </w:pPr>
    </w:p>
    <w:p w14:paraId="509F21DF" w14:textId="03E33B43" w:rsidR="00AC4EE8" w:rsidRPr="00F126BA" w:rsidRDefault="00AC4EE8" w:rsidP="00B7739E">
      <w:pPr>
        <w:spacing w:after="0" w:line="240" w:lineRule="auto"/>
        <w:ind w:firstLine="720"/>
        <w:rPr>
          <w:b/>
          <w:sz w:val="24"/>
          <w:szCs w:val="24"/>
        </w:rPr>
      </w:pPr>
    </w:p>
    <w:p w14:paraId="3F652540" w14:textId="2652CCA9" w:rsidR="00AC4EE8" w:rsidRPr="00F126BA" w:rsidRDefault="00AC4EE8" w:rsidP="00B7739E">
      <w:pPr>
        <w:spacing w:after="0" w:line="240" w:lineRule="auto"/>
        <w:ind w:firstLine="720"/>
        <w:rPr>
          <w:b/>
          <w:sz w:val="24"/>
          <w:szCs w:val="24"/>
        </w:rPr>
      </w:pPr>
    </w:p>
    <w:p w14:paraId="51824304" w14:textId="0D51BF35" w:rsidR="00AC4EE8" w:rsidRPr="00F126BA" w:rsidRDefault="00AC4EE8" w:rsidP="00B7739E">
      <w:pPr>
        <w:spacing w:after="0" w:line="240" w:lineRule="auto"/>
        <w:ind w:firstLine="720"/>
        <w:rPr>
          <w:b/>
          <w:sz w:val="24"/>
          <w:szCs w:val="24"/>
        </w:rPr>
      </w:pPr>
    </w:p>
    <w:p w14:paraId="14210410" w14:textId="51A588F1" w:rsidR="00AC4EE8" w:rsidRPr="00F126BA" w:rsidRDefault="00AC4EE8" w:rsidP="00B7739E">
      <w:pPr>
        <w:spacing w:after="0" w:line="240" w:lineRule="auto"/>
        <w:ind w:firstLine="720"/>
        <w:rPr>
          <w:b/>
          <w:sz w:val="24"/>
          <w:szCs w:val="24"/>
        </w:rPr>
      </w:pPr>
    </w:p>
    <w:p w14:paraId="5683690E" w14:textId="0A622052" w:rsidR="00AC4EE8" w:rsidRPr="00F126BA" w:rsidRDefault="00AC4EE8" w:rsidP="00B7739E">
      <w:pPr>
        <w:spacing w:after="0" w:line="240" w:lineRule="auto"/>
        <w:ind w:firstLine="720"/>
        <w:rPr>
          <w:b/>
          <w:sz w:val="24"/>
          <w:szCs w:val="24"/>
        </w:rPr>
      </w:pPr>
    </w:p>
    <w:p w14:paraId="717EA248" w14:textId="2224A2B6" w:rsidR="00AC4EE8" w:rsidRPr="00F126BA" w:rsidRDefault="00AC4EE8" w:rsidP="00B7739E">
      <w:pPr>
        <w:spacing w:after="0" w:line="240" w:lineRule="auto"/>
        <w:ind w:firstLine="720"/>
        <w:rPr>
          <w:b/>
          <w:sz w:val="24"/>
          <w:szCs w:val="24"/>
        </w:rPr>
      </w:pPr>
    </w:p>
    <w:p w14:paraId="7282F203" w14:textId="248B4B63" w:rsidR="00AC4EE8" w:rsidRPr="00F126BA" w:rsidRDefault="00AC4EE8" w:rsidP="00B7739E">
      <w:pPr>
        <w:spacing w:after="0" w:line="240" w:lineRule="auto"/>
        <w:ind w:firstLine="720"/>
        <w:rPr>
          <w:b/>
          <w:sz w:val="24"/>
          <w:szCs w:val="24"/>
        </w:rPr>
      </w:pPr>
    </w:p>
    <w:p w14:paraId="0ED7D6D5" w14:textId="09594FE5" w:rsidR="00AC4EE8" w:rsidRPr="00F126BA" w:rsidRDefault="00AC4EE8" w:rsidP="00B7739E">
      <w:pPr>
        <w:spacing w:after="0" w:line="240" w:lineRule="auto"/>
        <w:ind w:firstLine="720"/>
        <w:rPr>
          <w:b/>
          <w:sz w:val="24"/>
          <w:szCs w:val="24"/>
        </w:rPr>
      </w:pPr>
    </w:p>
    <w:p w14:paraId="425AC59B" w14:textId="472E2935" w:rsidR="00AC4EE8" w:rsidRPr="00F126BA" w:rsidRDefault="00AC4EE8" w:rsidP="00AC4EE8">
      <w:pPr>
        <w:spacing w:after="0" w:line="240" w:lineRule="auto"/>
        <w:rPr>
          <w:b/>
          <w:sz w:val="24"/>
          <w:szCs w:val="24"/>
        </w:rPr>
      </w:pPr>
    </w:p>
    <w:p w14:paraId="63B29F67" w14:textId="77777777" w:rsidR="00AC4EE8" w:rsidRPr="00F126BA" w:rsidRDefault="00AC4EE8" w:rsidP="00B7739E">
      <w:pPr>
        <w:spacing w:after="0" w:line="240" w:lineRule="auto"/>
        <w:ind w:firstLine="720"/>
        <w:rPr>
          <w:b/>
          <w:sz w:val="24"/>
          <w:szCs w:val="24"/>
        </w:rPr>
      </w:pPr>
    </w:p>
    <w:p w14:paraId="6765F0CC" w14:textId="5701B345" w:rsidR="00AC4EE8" w:rsidRPr="00F126BA" w:rsidRDefault="00995672" w:rsidP="00995672">
      <w:pPr>
        <w:spacing w:after="0" w:line="240" w:lineRule="auto"/>
        <w:jc w:val="center"/>
        <w:rPr>
          <w:b/>
          <w:sz w:val="96"/>
          <w:szCs w:val="96"/>
        </w:rPr>
      </w:pPr>
      <w:r w:rsidRPr="00F126BA">
        <w:rPr>
          <w:b/>
          <w:sz w:val="96"/>
          <w:szCs w:val="96"/>
        </w:rPr>
        <w:t>ANNUAL REPORT</w:t>
      </w:r>
    </w:p>
    <w:p w14:paraId="774749CF" w14:textId="123494B8" w:rsidR="00A615E5" w:rsidRPr="00F126BA" w:rsidRDefault="00A615E5" w:rsidP="00995672">
      <w:pPr>
        <w:spacing w:after="0" w:line="240" w:lineRule="auto"/>
        <w:jc w:val="center"/>
        <w:rPr>
          <w:b/>
          <w:sz w:val="40"/>
          <w:szCs w:val="96"/>
        </w:rPr>
      </w:pPr>
      <w:r w:rsidRPr="00F126BA">
        <w:rPr>
          <w:b/>
          <w:sz w:val="40"/>
          <w:szCs w:val="96"/>
        </w:rPr>
        <w:t>GLOBE Ecuador</w:t>
      </w:r>
    </w:p>
    <w:p w14:paraId="063A1304" w14:textId="27DFA970" w:rsidR="00A615E5" w:rsidRPr="00F126BA" w:rsidRDefault="00A615E5" w:rsidP="00995672">
      <w:pPr>
        <w:spacing w:after="0" w:line="240" w:lineRule="auto"/>
        <w:jc w:val="center"/>
        <w:rPr>
          <w:b/>
          <w:sz w:val="40"/>
          <w:szCs w:val="96"/>
        </w:rPr>
      </w:pPr>
      <w:r w:rsidRPr="00F126BA">
        <w:rPr>
          <w:b/>
          <w:sz w:val="40"/>
          <w:szCs w:val="96"/>
        </w:rPr>
        <w:t>2020 - 2021</w:t>
      </w:r>
    </w:p>
    <w:p w14:paraId="694A9646" w14:textId="77777777" w:rsidR="000F3A99" w:rsidRPr="00F126BA" w:rsidRDefault="000F3A99">
      <w:pPr>
        <w:rPr>
          <w:sz w:val="36"/>
          <w:szCs w:val="36"/>
        </w:rPr>
      </w:pPr>
      <w:r w:rsidRPr="00F126BA">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F126BA" w:rsidRDefault="00995672" w:rsidP="00A615E5">
          <w:pPr>
            <w:pStyle w:val="TtuloTDC"/>
            <w:rPr>
              <w:rStyle w:val="Ttulo1Car"/>
              <w:rFonts w:asciiTheme="minorHAnsi" w:hAnsiTheme="minorHAnsi" w:cstheme="minorHAnsi"/>
              <w:color w:val="000000" w:themeColor="text1"/>
            </w:rPr>
          </w:pPr>
          <w:r w:rsidRPr="00F126BA">
            <w:rPr>
              <w:rStyle w:val="Ttulo1Car"/>
              <w:rFonts w:asciiTheme="minorHAnsi" w:hAnsiTheme="minorHAnsi" w:cstheme="minorHAnsi"/>
              <w:color w:val="000000" w:themeColor="text1"/>
            </w:rPr>
            <w:t>TABLE OF CONTENTS</w:t>
          </w:r>
        </w:p>
        <w:p w14:paraId="400B4C2A" w14:textId="475626E7" w:rsidR="00995672" w:rsidRPr="00F126BA" w:rsidRDefault="000F3A99">
          <w:pPr>
            <w:pStyle w:val="TDC1"/>
            <w:tabs>
              <w:tab w:val="right" w:leader="dot" w:pos="9350"/>
            </w:tabs>
            <w:rPr>
              <w:rFonts w:eastAsiaTheme="minorEastAsia"/>
              <w:noProof/>
              <w:lang w:eastAsia="es-AR"/>
            </w:rPr>
          </w:pPr>
          <w:r w:rsidRPr="00F126BA">
            <w:rPr>
              <w:b/>
              <w:bCs/>
            </w:rPr>
            <w:fldChar w:fldCharType="begin"/>
          </w:r>
          <w:r w:rsidRPr="00F126BA">
            <w:rPr>
              <w:b/>
              <w:bCs/>
            </w:rPr>
            <w:instrText xml:space="preserve"> TOC \o "1-3" \h \z \u </w:instrText>
          </w:r>
          <w:r w:rsidRPr="00F126BA">
            <w:rPr>
              <w:b/>
              <w:bCs/>
            </w:rPr>
            <w:fldChar w:fldCharType="separate"/>
          </w:r>
          <w:hyperlink w:anchor="_Toc103938925" w:history="1">
            <w:r w:rsidR="00995672" w:rsidRPr="00F126BA">
              <w:rPr>
                <w:rStyle w:val="Hipervnculo"/>
                <w:noProof/>
              </w:rPr>
              <w:t>INTRODUCTION</w:t>
            </w:r>
            <w:r w:rsidR="00995672" w:rsidRPr="00F126BA">
              <w:rPr>
                <w:noProof/>
                <w:webHidden/>
              </w:rPr>
              <w:tab/>
            </w:r>
            <w:r w:rsidR="00995672" w:rsidRPr="00F126BA">
              <w:rPr>
                <w:noProof/>
                <w:webHidden/>
              </w:rPr>
              <w:fldChar w:fldCharType="begin"/>
            </w:r>
            <w:r w:rsidR="00995672" w:rsidRPr="00F126BA">
              <w:rPr>
                <w:noProof/>
                <w:webHidden/>
              </w:rPr>
              <w:instrText xml:space="preserve"> PAGEREF _Toc103938925 \h </w:instrText>
            </w:r>
            <w:r w:rsidR="00995672" w:rsidRPr="00F126BA">
              <w:rPr>
                <w:noProof/>
                <w:webHidden/>
              </w:rPr>
            </w:r>
            <w:r w:rsidR="00995672" w:rsidRPr="00F126BA">
              <w:rPr>
                <w:noProof/>
                <w:webHidden/>
              </w:rPr>
              <w:fldChar w:fldCharType="separate"/>
            </w:r>
            <w:r w:rsidR="00995672" w:rsidRPr="00F126BA">
              <w:rPr>
                <w:noProof/>
                <w:webHidden/>
              </w:rPr>
              <w:t>3</w:t>
            </w:r>
            <w:r w:rsidR="00995672" w:rsidRPr="00F126BA">
              <w:rPr>
                <w:noProof/>
                <w:webHidden/>
              </w:rPr>
              <w:fldChar w:fldCharType="end"/>
            </w:r>
          </w:hyperlink>
        </w:p>
        <w:p w14:paraId="0C75C2AC" w14:textId="2C41233F" w:rsidR="00995672" w:rsidRPr="00F126BA" w:rsidRDefault="008702FD">
          <w:pPr>
            <w:pStyle w:val="TDC1"/>
            <w:tabs>
              <w:tab w:val="right" w:leader="dot" w:pos="9350"/>
            </w:tabs>
            <w:rPr>
              <w:rFonts w:eastAsiaTheme="minorEastAsia"/>
              <w:noProof/>
              <w:lang w:eastAsia="es-AR"/>
            </w:rPr>
          </w:pPr>
          <w:hyperlink w:anchor="_Toc103938926" w:history="1">
            <w:r w:rsidR="00995672" w:rsidRPr="00F126BA">
              <w:rPr>
                <w:rStyle w:val="Hipervnculo"/>
                <w:noProof/>
              </w:rPr>
              <w:t>EDUCATION</w:t>
            </w:r>
            <w:r w:rsidR="00995672" w:rsidRPr="00F126BA">
              <w:rPr>
                <w:noProof/>
                <w:webHidden/>
              </w:rPr>
              <w:tab/>
            </w:r>
            <w:r w:rsidR="00995672" w:rsidRPr="00F126BA">
              <w:rPr>
                <w:noProof/>
                <w:webHidden/>
              </w:rPr>
              <w:fldChar w:fldCharType="begin"/>
            </w:r>
            <w:r w:rsidR="00995672" w:rsidRPr="00F126BA">
              <w:rPr>
                <w:noProof/>
                <w:webHidden/>
              </w:rPr>
              <w:instrText xml:space="preserve"> PAGEREF _Toc103938926 \h </w:instrText>
            </w:r>
            <w:r w:rsidR="00995672" w:rsidRPr="00F126BA">
              <w:rPr>
                <w:noProof/>
                <w:webHidden/>
              </w:rPr>
            </w:r>
            <w:r w:rsidR="00995672" w:rsidRPr="00F126BA">
              <w:rPr>
                <w:noProof/>
                <w:webHidden/>
              </w:rPr>
              <w:fldChar w:fldCharType="separate"/>
            </w:r>
            <w:r w:rsidR="00995672" w:rsidRPr="00F126BA">
              <w:rPr>
                <w:noProof/>
                <w:webHidden/>
              </w:rPr>
              <w:t>4</w:t>
            </w:r>
            <w:r w:rsidR="00995672" w:rsidRPr="00F126BA">
              <w:rPr>
                <w:noProof/>
                <w:webHidden/>
              </w:rPr>
              <w:fldChar w:fldCharType="end"/>
            </w:r>
          </w:hyperlink>
        </w:p>
        <w:p w14:paraId="1CBA0B0A" w14:textId="6263E5CD" w:rsidR="00995672" w:rsidRPr="00F126BA" w:rsidRDefault="008702FD">
          <w:pPr>
            <w:pStyle w:val="TDC1"/>
            <w:tabs>
              <w:tab w:val="right" w:leader="dot" w:pos="9350"/>
            </w:tabs>
            <w:rPr>
              <w:rFonts w:eastAsiaTheme="minorEastAsia"/>
              <w:noProof/>
              <w:lang w:eastAsia="es-AR"/>
            </w:rPr>
          </w:pPr>
          <w:hyperlink w:anchor="_Toc103938927" w:history="1">
            <w:r w:rsidR="00995672" w:rsidRPr="00F126BA">
              <w:rPr>
                <w:rStyle w:val="Hipervnculo"/>
                <w:noProof/>
              </w:rPr>
              <w:t>SCIENCE</w:t>
            </w:r>
            <w:r w:rsidR="00995672" w:rsidRPr="00F126BA">
              <w:rPr>
                <w:noProof/>
                <w:webHidden/>
              </w:rPr>
              <w:tab/>
            </w:r>
            <w:r w:rsidR="00995672" w:rsidRPr="00F126BA">
              <w:rPr>
                <w:noProof/>
                <w:webHidden/>
              </w:rPr>
              <w:fldChar w:fldCharType="begin"/>
            </w:r>
            <w:r w:rsidR="00995672" w:rsidRPr="00F126BA">
              <w:rPr>
                <w:noProof/>
                <w:webHidden/>
              </w:rPr>
              <w:instrText xml:space="preserve"> PAGEREF _Toc103938927 \h </w:instrText>
            </w:r>
            <w:r w:rsidR="00995672" w:rsidRPr="00F126BA">
              <w:rPr>
                <w:noProof/>
                <w:webHidden/>
              </w:rPr>
            </w:r>
            <w:r w:rsidR="00995672" w:rsidRPr="00F126BA">
              <w:rPr>
                <w:noProof/>
                <w:webHidden/>
              </w:rPr>
              <w:fldChar w:fldCharType="separate"/>
            </w:r>
            <w:r w:rsidR="00995672" w:rsidRPr="00F126BA">
              <w:rPr>
                <w:noProof/>
                <w:webHidden/>
              </w:rPr>
              <w:t>5</w:t>
            </w:r>
            <w:r w:rsidR="00995672" w:rsidRPr="00F126BA">
              <w:rPr>
                <w:noProof/>
                <w:webHidden/>
              </w:rPr>
              <w:fldChar w:fldCharType="end"/>
            </w:r>
          </w:hyperlink>
        </w:p>
        <w:p w14:paraId="28464E35" w14:textId="2C1861C1" w:rsidR="00995672" w:rsidRPr="00F126BA" w:rsidRDefault="008702FD">
          <w:pPr>
            <w:pStyle w:val="TDC1"/>
            <w:tabs>
              <w:tab w:val="right" w:leader="dot" w:pos="9350"/>
            </w:tabs>
            <w:rPr>
              <w:rFonts w:eastAsiaTheme="minorEastAsia"/>
              <w:noProof/>
              <w:lang w:eastAsia="es-AR"/>
            </w:rPr>
          </w:pPr>
          <w:hyperlink w:anchor="_Toc103938928" w:history="1">
            <w:r w:rsidR="00995672" w:rsidRPr="00F126BA">
              <w:rPr>
                <w:rStyle w:val="Hipervnculo"/>
                <w:noProof/>
              </w:rPr>
              <w:t>COMMUNITY</w:t>
            </w:r>
            <w:r w:rsidR="00995672" w:rsidRPr="00F126BA">
              <w:rPr>
                <w:noProof/>
                <w:webHidden/>
              </w:rPr>
              <w:tab/>
            </w:r>
            <w:r w:rsidR="00995672" w:rsidRPr="00F126BA">
              <w:rPr>
                <w:noProof/>
                <w:webHidden/>
              </w:rPr>
              <w:fldChar w:fldCharType="begin"/>
            </w:r>
            <w:r w:rsidR="00995672" w:rsidRPr="00F126BA">
              <w:rPr>
                <w:noProof/>
                <w:webHidden/>
              </w:rPr>
              <w:instrText xml:space="preserve"> PAGEREF _Toc103938928 \h </w:instrText>
            </w:r>
            <w:r w:rsidR="00995672" w:rsidRPr="00F126BA">
              <w:rPr>
                <w:noProof/>
                <w:webHidden/>
              </w:rPr>
            </w:r>
            <w:r w:rsidR="00995672" w:rsidRPr="00F126BA">
              <w:rPr>
                <w:noProof/>
                <w:webHidden/>
              </w:rPr>
              <w:fldChar w:fldCharType="separate"/>
            </w:r>
            <w:r w:rsidR="00995672" w:rsidRPr="00F126BA">
              <w:rPr>
                <w:noProof/>
                <w:webHidden/>
              </w:rPr>
              <w:t>6</w:t>
            </w:r>
            <w:r w:rsidR="00995672" w:rsidRPr="00F126BA">
              <w:rPr>
                <w:noProof/>
                <w:webHidden/>
              </w:rPr>
              <w:fldChar w:fldCharType="end"/>
            </w:r>
          </w:hyperlink>
        </w:p>
        <w:p w14:paraId="2C331D59" w14:textId="1E158D2C" w:rsidR="00995672" w:rsidRPr="00F126BA" w:rsidRDefault="008702FD">
          <w:pPr>
            <w:pStyle w:val="TDC1"/>
            <w:tabs>
              <w:tab w:val="right" w:leader="dot" w:pos="9350"/>
            </w:tabs>
            <w:rPr>
              <w:rFonts w:eastAsiaTheme="minorEastAsia"/>
              <w:noProof/>
              <w:lang w:eastAsia="es-AR"/>
            </w:rPr>
          </w:pPr>
          <w:hyperlink w:anchor="_Toc103938929" w:history="1">
            <w:r w:rsidR="00995672" w:rsidRPr="00F126BA">
              <w:rPr>
                <w:rStyle w:val="Hipervnculo"/>
                <w:noProof/>
              </w:rPr>
              <w:t>APENDIX</w:t>
            </w:r>
            <w:r w:rsidR="00995672" w:rsidRPr="00F126BA">
              <w:rPr>
                <w:noProof/>
                <w:webHidden/>
              </w:rPr>
              <w:tab/>
            </w:r>
            <w:r w:rsidR="00995672" w:rsidRPr="00F126BA">
              <w:rPr>
                <w:noProof/>
                <w:webHidden/>
              </w:rPr>
              <w:fldChar w:fldCharType="begin"/>
            </w:r>
            <w:r w:rsidR="00995672" w:rsidRPr="00F126BA">
              <w:rPr>
                <w:noProof/>
                <w:webHidden/>
              </w:rPr>
              <w:instrText xml:space="preserve"> PAGEREF _Toc103938929 \h </w:instrText>
            </w:r>
            <w:r w:rsidR="00995672" w:rsidRPr="00F126BA">
              <w:rPr>
                <w:noProof/>
                <w:webHidden/>
              </w:rPr>
            </w:r>
            <w:r w:rsidR="00995672" w:rsidRPr="00F126BA">
              <w:rPr>
                <w:noProof/>
                <w:webHidden/>
              </w:rPr>
              <w:fldChar w:fldCharType="separate"/>
            </w:r>
            <w:r w:rsidR="00995672" w:rsidRPr="00F126BA">
              <w:rPr>
                <w:noProof/>
                <w:webHidden/>
              </w:rPr>
              <w:t>7</w:t>
            </w:r>
            <w:r w:rsidR="00995672" w:rsidRPr="00F126BA">
              <w:rPr>
                <w:noProof/>
                <w:webHidden/>
              </w:rPr>
              <w:fldChar w:fldCharType="end"/>
            </w:r>
          </w:hyperlink>
        </w:p>
        <w:p w14:paraId="4C4D5072" w14:textId="4F7469CA" w:rsidR="00382B2F" w:rsidRPr="00F126BA" w:rsidRDefault="000F3A99" w:rsidP="000F3A99">
          <w:r w:rsidRPr="00F126BA">
            <w:rPr>
              <w:b/>
              <w:bCs/>
            </w:rPr>
            <w:fldChar w:fldCharType="end"/>
          </w:r>
        </w:p>
      </w:sdtContent>
    </w:sdt>
    <w:p w14:paraId="5D64CC45" w14:textId="7EFD5D50" w:rsidR="00382B2F" w:rsidRPr="00F126BA" w:rsidRDefault="00382B2F" w:rsidP="00D66894">
      <w:pPr>
        <w:spacing w:after="0" w:line="360" w:lineRule="auto"/>
        <w:rPr>
          <w:sz w:val="40"/>
          <w:szCs w:val="40"/>
        </w:rPr>
      </w:pPr>
    </w:p>
    <w:p w14:paraId="58F1B5A1" w14:textId="4BD1CD29" w:rsidR="00382B2F" w:rsidRPr="00F126BA" w:rsidRDefault="00382B2F" w:rsidP="00D66894">
      <w:pPr>
        <w:spacing w:after="0" w:line="360" w:lineRule="auto"/>
        <w:rPr>
          <w:sz w:val="40"/>
          <w:szCs w:val="40"/>
        </w:rPr>
      </w:pPr>
    </w:p>
    <w:p w14:paraId="4AB87868" w14:textId="21F017CF" w:rsidR="00382B2F" w:rsidRPr="00F126BA" w:rsidRDefault="00382B2F" w:rsidP="00D66894">
      <w:pPr>
        <w:spacing w:after="0" w:line="360" w:lineRule="auto"/>
        <w:rPr>
          <w:sz w:val="40"/>
          <w:szCs w:val="40"/>
        </w:rPr>
      </w:pPr>
    </w:p>
    <w:p w14:paraId="12CE1481" w14:textId="06F5441A" w:rsidR="00382B2F" w:rsidRPr="00F126BA" w:rsidRDefault="00382B2F" w:rsidP="00D66894">
      <w:pPr>
        <w:spacing w:after="0" w:line="360" w:lineRule="auto"/>
        <w:rPr>
          <w:sz w:val="40"/>
          <w:szCs w:val="40"/>
        </w:rPr>
      </w:pPr>
    </w:p>
    <w:p w14:paraId="0A424582" w14:textId="2B713836" w:rsidR="00382B2F" w:rsidRPr="00F126BA" w:rsidRDefault="00382B2F" w:rsidP="00D66894">
      <w:pPr>
        <w:spacing w:after="0" w:line="360" w:lineRule="auto"/>
        <w:rPr>
          <w:sz w:val="40"/>
          <w:szCs w:val="40"/>
        </w:rPr>
      </w:pPr>
    </w:p>
    <w:p w14:paraId="31863AFF" w14:textId="05921824" w:rsidR="00382B2F" w:rsidRPr="00F126BA" w:rsidRDefault="00382B2F" w:rsidP="00D66894">
      <w:pPr>
        <w:spacing w:after="0" w:line="360" w:lineRule="auto"/>
        <w:rPr>
          <w:sz w:val="40"/>
          <w:szCs w:val="40"/>
        </w:rPr>
      </w:pPr>
    </w:p>
    <w:p w14:paraId="50B4C5D7" w14:textId="42169BC0" w:rsidR="00382B2F" w:rsidRPr="00F126BA" w:rsidRDefault="00382B2F" w:rsidP="00D66894">
      <w:pPr>
        <w:spacing w:after="0" w:line="360" w:lineRule="auto"/>
        <w:rPr>
          <w:sz w:val="40"/>
          <w:szCs w:val="40"/>
        </w:rPr>
      </w:pPr>
    </w:p>
    <w:p w14:paraId="7861FC00" w14:textId="620D7160" w:rsidR="00382B2F" w:rsidRPr="00F126BA" w:rsidRDefault="00382B2F" w:rsidP="00D66894">
      <w:pPr>
        <w:spacing w:after="0" w:line="360" w:lineRule="auto"/>
        <w:rPr>
          <w:sz w:val="40"/>
          <w:szCs w:val="40"/>
        </w:rPr>
      </w:pPr>
    </w:p>
    <w:p w14:paraId="07E1F313" w14:textId="6A630D36" w:rsidR="00D66894" w:rsidRPr="00F126BA" w:rsidRDefault="00D66894" w:rsidP="00D66894">
      <w:pPr>
        <w:spacing w:after="0" w:line="360" w:lineRule="auto"/>
        <w:rPr>
          <w:sz w:val="40"/>
          <w:szCs w:val="40"/>
        </w:rPr>
      </w:pPr>
    </w:p>
    <w:p w14:paraId="74FEB6AB" w14:textId="77777777" w:rsidR="00D66894" w:rsidRPr="00F126BA" w:rsidRDefault="00D66894" w:rsidP="00D66894">
      <w:pPr>
        <w:spacing w:after="0" w:line="360" w:lineRule="auto"/>
        <w:rPr>
          <w:sz w:val="24"/>
          <w:szCs w:val="24"/>
        </w:rPr>
      </w:pPr>
    </w:p>
    <w:p w14:paraId="7B562A52" w14:textId="77777777" w:rsidR="000F3A99" w:rsidRPr="00F126BA" w:rsidRDefault="000F3A99">
      <w:pPr>
        <w:rPr>
          <w:sz w:val="32"/>
          <w:szCs w:val="32"/>
        </w:rPr>
      </w:pPr>
      <w:r w:rsidRPr="00F126BA">
        <w:rPr>
          <w:sz w:val="32"/>
          <w:szCs w:val="32"/>
        </w:rPr>
        <w:br w:type="page"/>
      </w:r>
    </w:p>
    <w:p w14:paraId="25991DE3" w14:textId="57E26372" w:rsidR="00382B2F" w:rsidRPr="00F126BA" w:rsidRDefault="00995672" w:rsidP="00A615E5">
      <w:pPr>
        <w:pStyle w:val="Ttulo1"/>
      </w:pPr>
      <w:bookmarkStart w:id="0" w:name="_Toc103938925"/>
      <w:r w:rsidRPr="00F126BA">
        <w:lastRenderedPageBreak/>
        <w:t>INTRODUCTION</w:t>
      </w:r>
      <w:bookmarkEnd w:id="0"/>
    </w:p>
    <w:p w14:paraId="153002A0" w14:textId="5B0E756E" w:rsidR="00A615E5" w:rsidRPr="00F126BA" w:rsidRDefault="00A615E5" w:rsidP="00A615E5">
      <w:r w:rsidRPr="00F126BA">
        <w:t>Despite the declaration of a pandemic made by the WHO due to COVID-19 and the impact of the health crisis that the country had in the course of 2020 and persists, although on a smaller scale, this year GLOBE Ecuador has managed to identify spaces in which it is possible to act legitimately and, at the same time, efficiently and effectively, with educational establishments that are administered with an autonomous regime against the general fiscal system and in other spaces where citizen science can be strengthened.</w:t>
      </w:r>
    </w:p>
    <w:p w14:paraId="230DFC95" w14:textId="7A51B218" w:rsidR="00A615E5" w:rsidRDefault="00A615E5" w:rsidP="00A615E5">
      <w:r w:rsidRPr="00F126BA">
        <w:t xml:space="preserve">In a certain way, taking advantage of the virtuality that was lived and lives in the country, we have made </w:t>
      </w:r>
      <w:r w:rsidR="000E54E7" w:rsidRPr="00F126BA">
        <w:t xml:space="preserve">progress </w:t>
      </w:r>
      <w:r w:rsidRPr="00F126BA">
        <w:t>in agreements with various actors to scale to new levels for data analysis and the use of its results in different local technical and scientific fields.</w:t>
      </w:r>
    </w:p>
    <w:p w14:paraId="6CA86D17" w14:textId="55BAB14C" w:rsidR="000F3A99" w:rsidRPr="001D5F0E" w:rsidRDefault="000F3A99" w:rsidP="001D5F0E">
      <w:pPr>
        <w:jc w:val="right"/>
      </w:pPr>
      <w:r w:rsidRPr="00F126BA">
        <w:rPr>
          <w:sz w:val="24"/>
          <w:szCs w:val="24"/>
        </w:rPr>
        <w:br w:type="page"/>
      </w:r>
    </w:p>
    <w:p w14:paraId="65D129D4" w14:textId="1A5A8C47" w:rsidR="00382B2F" w:rsidRPr="00F126BA" w:rsidRDefault="00995672" w:rsidP="00A615E5">
      <w:pPr>
        <w:pStyle w:val="Ttulo1"/>
      </w:pPr>
      <w:bookmarkStart w:id="1" w:name="_Toc103938926"/>
      <w:r w:rsidRPr="00F126BA">
        <w:lastRenderedPageBreak/>
        <w:t>EDUCATION</w:t>
      </w:r>
      <w:bookmarkEnd w:id="1"/>
    </w:p>
    <w:p w14:paraId="6A1DABEF" w14:textId="4BCAD6F9" w:rsidR="000E54E7" w:rsidRPr="00F126BA" w:rsidRDefault="000E54E7" w:rsidP="000E54E7">
      <w:r w:rsidRPr="00F126BA">
        <w:t xml:space="preserve">Regarding the actions carried out and based on the EDUCATION goals of the GLOBE Strategic Plan 2018-2023, the following are </w:t>
      </w:r>
      <w:r w:rsidR="00F126BA" w:rsidRPr="00F126BA">
        <w:t xml:space="preserve">as </w:t>
      </w:r>
      <w:r w:rsidRPr="00F126BA">
        <w:t>detailed:</w:t>
      </w:r>
    </w:p>
    <w:p w14:paraId="0AA57071" w14:textId="77777777" w:rsidR="00F126BA" w:rsidRPr="00F126BA" w:rsidRDefault="00F126BA" w:rsidP="000E54E7">
      <w:pPr>
        <w:rPr>
          <w:b/>
        </w:rPr>
      </w:pPr>
      <w:r w:rsidRPr="00F126BA">
        <w:rPr>
          <w:b/>
        </w:rPr>
        <w:t>Student investigations</w:t>
      </w:r>
    </w:p>
    <w:p w14:paraId="070C9D38" w14:textId="6DB317D0" w:rsidR="000E54E7" w:rsidRPr="00F126BA" w:rsidRDefault="000E54E7" w:rsidP="00F126BA">
      <w:pPr>
        <w:ind w:left="720"/>
        <w:rPr>
          <w:b/>
        </w:rPr>
      </w:pPr>
      <w:r w:rsidRPr="00F126BA">
        <w:t>Facilities and students have been included in the program to conduct research based on GLOBE. For the effect:</w:t>
      </w:r>
    </w:p>
    <w:p w14:paraId="09F8320E" w14:textId="748CE5D4" w:rsidR="000E54E7" w:rsidRPr="00F126BA" w:rsidRDefault="000E54E7" w:rsidP="00F126BA">
      <w:pPr>
        <w:pStyle w:val="Prrafodelista"/>
        <w:numPr>
          <w:ilvl w:val="0"/>
          <w:numId w:val="5"/>
        </w:numPr>
      </w:pPr>
      <w:r w:rsidRPr="00F126BA">
        <w:t xml:space="preserve">Virtual meetings were held between the coordination of </w:t>
      </w:r>
      <w:r w:rsidR="00D33E8B">
        <w:t xml:space="preserve">GLOBE </w:t>
      </w:r>
      <w:r w:rsidR="00D33E8B" w:rsidRPr="00F126BA">
        <w:t>Ecuador</w:t>
      </w:r>
      <w:r w:rsidRPr="00F126BA">
        <w:t xml:space="preserve"> with representatives of private and community educational institutions and preliminary agreements were reached to start the training processes for the teachers of said institutions. We are awaiting a response to requests for financial funds requested from potential donors to be able to equip at least the basics, especially a community school interested in participating in the program.</w:t>
      </w:r>
    </w:p>
    <w:p w14:paraId="11A50C38" w14:textId="26AFBC25" w:rsidR="000E54E7" w:rsidRPr="00F126BA" w:rsidRDefault="000E54E7" w:rsidP="00F126BA">
      <w:pPr>
        <w:pStyle w:val="Prrafodelista"/>
        <w:numPr>
          <w:ilvl w:val="0"/>
          <w:numId w:val="5"/>
        </w:numPr>
      </w:pPr>
      <w:r w:rsidRPr="00F126BA">
        <w:t xml:space="preserve">Two outreach meetings were held to establish joint work between the Metropolitan Public Company for Mobility and Public Works EPMMOP of the Municipality of the Metropolitan District of Quito and OIKOS, with the purpose of integrating the </w:t>
      </w:r>
      <w:r w:rsidR="00F126BA">
        <w:t>GLOBE</w:t>
      </w:r>
      <w:r w:rsidRPr="00F126BA">
        <w:t xml:space="preserve"> in the actions of environmental education processes at the community that has that organism. It is p</w:t>
      </w:r>
      <w:bookmarkStart w:id="2" w:name="_GoBack"/>
      <w:bookmarkEnd w:id="2"/>
      <w:r w:rsidRPr="00F126BA">
        <w:t xml:space="preserve">lanned to at least start working with </w:t>
      </w:r>
      <w:r w:rsidR="00F126BA" w:rsidRPr="00F126BA">
        <w:t>five</w:t>
      </w:r>
      <w:r w:rsidRPr="00F126BA">
        <w:t xml:space="preserve"> educational institutions in the city of Quito, when the health emergency conditions warrant it.</w:t>
      </w:r>
    </w:p>
    <w:p w14:paraId="1EC42CAD" w14:textId="00B25233" w:rsidR="000E54E7" w:rsidRPr="00F126BA" w:rsidRDefault="000E54E7" w:rsidP="00F126BA">
      <w:pPr>
        <w:pStyle w:val="Prrafodelista"/>
        <w:numPr>
          <w:ilvl w:val="0"/>
          <w:numId w:val="5"/>
        </w:numPr>
      </w:pPr>
      <w:r w:rsidRPr="00F126BA">
        <w:t xml:space="preserve">A follow-up has been carried out on educational institutions that are within the program and that have returned to blended learning; some teachers have become active again in the program and work with their students on </w:t>
      </w:r>
      <w:r w:rsidR="00F126BA">
        <w:t>GLOBE</w:t>
      </w:r>
      <w:r w:rsidRPr="00F126BA">
        <w:t xml:space="preserve"> research.</w:t>
      </w:r>
    </w:p>
    <w:p w14:paraId="554F4C37" w14:textId="32399F39" w:rsidR="00BC5383" w:rsidRPr="00F126BA" w:rsidRDefault="00BC5383" w:rsidP="00D66894">
      <w:pPr>
        <w:spacing w:line="360" w:lineRule="auto"/>
        <w:jc w:val="center"/>
        <w:rPr>
          <w:sz w:val="24"/>
          <w:szCs w:val="24"/>
        </w:rPr>
      </w:pPr>
    </w:p>
    <w:p w14:paraId="327B033D" w14:textId="77777777" w:rsidR="000F3A99" w:rsidRPr="00F126BA" w:rsidRDefault="000F3A99">
      <w:pPr>
        <w:rPr>
          <w:sz w:val="32"/>
          <w:szCs w:val="32"/>
        </w:rPr>
      </w:pPr>
      <w:r w:rsidRPr="00F126BA">
        <w:rPr>
          <w:sz w:val="32"/>
          <w:szCs w:val="32"/>
        </w:rPr>
        <w:br w:type="page"/>
      </w:r>
    </w:p>
    <w:p w14:paraId="679E1796" w14:textId="19BA4B1F" w:rsidR="00BC5383" w:rsidRPr="00F126BA" w:rsidRDefault="00995672" w:rsidP="00A615E5">
      <w:pPr>
        <w:pStyle w:val="Ttulo1"/>
      </w:pPr>
      <w:bookmarkStart w:id="3" w:name="_Toc103938927"/>
      <w:r w:rsidRPr="00F126BA">
        <w:lastRenderedPageBreak/>
        <w:t>SCIENCE</w:t>
      </w:r>
      <w:bookmarkEnd w:id="3"/>
    </w:p>
    <w:p w14:paraId="408E9520" w14:textId="38FBC531" w:rsidR="00D66894" w:rsidRPr="00F126BA" w:rsidRDefault="00D66894" w:rsidP="00D66894">
      <w:pPr>
        <w:jc w:val="center"/>
        <w:rPr>
          <w:sz w:val="24"/>
          <w:szCs w:val="24"/>
        </w:rPr>
      </w:pPr>
    </w:p>
    <w:p w14:paraId="7A6FB73F" w14:textId="77777777" w:rsidR="000F3A99" w:rsidRPr="00F126BA" w:rsidRDefault="000F3A99">
      <w:pPr>
        <w:rPr>
          <w:sz w:val="32"/>
          <w:szCs w:val="32"/>
        </w:rPr>
      </w:pPr>
      <w:r w:rsidRPr="00F126BA">
        <w:rPr>
          <w:sz w:val="32"/>
          <w:szCs w:val="32"/>
        </w:rPr>
        <w:br w:type="page"/>
      </w:r>
    </w:p>
    <w:p w14:paraId="780F6A79" w14:textId="3756417B" w:rsidR="000F3A99" w:rsidRPr="00F126BA" w:rsidRDefault="00995672" w:rsidP="00A615E5">
      <w:pPr>
        <w:pStyle w:val="Ttulo1"/>
      </w:pPr>
      <w:bookmarkStart w:id="4" w:name="_Toc103938928"/>
      <w:r w:rsidRPr="00F126BA">
        <w:lastRenderedPageBreak/>
        <w:t>COMMUNITY</w:t>
      </w:r>
      <w:bookmarkEnd w:id="4"/>
    </w:p>
    <w:p w14:paraId="5FC26636" w14:textId="2225B003" w:rsidR="00F126BA" w:rsidRPr="00F126BA" w:rsidRDefault="00F126BA" w:rsidP="00F126BA">
      <w:r w:rsidRPr="00F126BA">
        <w:t xml:space="preserve">From several meetings and conversations held between August 2019 and March 2020 (beginning of the confinement due to the pandemic caused by COVID-19) with the country's educational authorities, interest in these instances and support have persisted so that teachers and students are trained and can send data to GLOBE. In 2021, in order to increase the number of schools that provide data to the GLOBE system, it has been possible to link teachers in the country to be trained using virtual workshops organized by the coordination of Uruguay, Argentina and Peru. For this purpose, approaches have been made with community leaders from the Province of Manabí, who have agreed to work with GLOBE both in their community schools with students, as well as with community members doing citizen science. For the rest of 2021 and the beginning of 2022, funds are expected to finance the basic equipment of these community schools and proceed to sign work agreements between the beneficiary communities and OIKOS, which will facilitate the execution and permanence of the </w:t>
      </w:r>
      <w:r>
        <w:t>GLOBE P</w:t>
      </w:r>
      <w:r w:rsidRPr="00F126BA">
        <w:t>rogram.</w:t>
      </w:r>
    </w:p>
    <w:p w14:paraId="3FD80899" w14:textId="70BED485" w:rsidR="00F126BA" w:rsidRPr="00F126BA" w:rsidRDefault="00F126BA" w:rsidP="00F126BA">
      <w:r w:rsidRPr="00F126BA">
        <w:t xml:space="preserve">On the other hand, with the EPMMOP or, failing that, with the Environment Secretariat of the Metropolitan District of Quito, it is hoped to maintain contact and interest in integrating the </w:t>
      </w:r>
      <w:r>
        <w:t>GLOBE</w:t>
      </w:r>
      <w:r w:rsidRPr="00F126BA">
        <w:t xml:space="preserve"> Observer into citizen science programs and motivating community leaders to participate in the campaigns predicted by the </w:t>
      </w:r>
      <w:r>
        <w:t>GLOBE</w:t>
      </w:r>
      <w:r w:rsidRPr="00F126BA">
        <w:t>.</w:t>
      </w:r>
    </w:p>
    <w:p w14:paraId="031AD08C" w14:textId="18BBB185" w:rsidR="00F126BA" w:rsidRPr="00F126BA" w:rsidRDefault="00F126BA" w:rsidP="00F126BA">
      <w:r w:rsidRPr="00F126BA">
        <w:t xml:space="preserve">Additionally, with the private company in the area of ​​influence of the El Cabuyal Manabi community, it is expected to establish cooperation agreements to support the financing of the communities so that community participatory monitoring is integrated under the citizen science approach with the use of the </w:t>
      </w:r>
      <w:r>
        <w:t>GLOBE</w:t>
      </w:r>
      <w:r w:rsidRPr="00F126BA">
        <w:t xml:space="preserve"> Observe</w:t>
      </w:r>
      <w:r>
        <w:t>r app</w:t>
      </w:r>
      <w:r w:rsidRPr="00F126BA">
        <w:t>.</w:t>
      </w:r>
    </w:p>
    <w:p w14:paraId="4E889920" w14:textId="77777777" w:rsidR="000F3A99" w:rsidRPr="00F126BA" w:rsidRDefault="000F3A99">
      <w:pPr>
        <w:rPr>
          <w:sz w:val="36"/>
          <w:szCs w:val="36"/>
        </w:rPr>
      </w:pPr>
      <w:r w:rsidRPr="00F126BA">
        <w:br w:type="page"/>
      </w:r>
    </w:p>
    <w:p w14:paraId="54DFA482" w14:textId="47FDA345" w:rsidR="00D66894" w:rsidRPr="001D5F0E" w:rsidRDefault="00995672" w:rsidP="00A615E5">
      <w:pPr>
        <w:pStyle w:val="Ttulo1"/>
        <w:rPr>
          <w:lang w:val="es-AR"/>
        </w:rPr>
      </w:pPr>
      <w:bookmarkStart w:id="5" w:name="_Toc103938929"/>
      <w:r w:rsidRPr="001D5F0E">
        <w:rPr>
          <w:lang w:val="es-AR"/>
        </w:rPr>
        <w:lastRenderedPageBreak/>
        <w:t>APENDIX</w:t>
      </w:r>
      <w:bookmarkEnd w:id="5"/>
    </w:p>
    <w:p w14:paraId="686D6E59" w14:textId="492F35D5" w:rsidR="00F126BA" w:rsidRPr="001D5F0E" w:rsidRDefault="00F126BA">
      <w:pPr>
        <w:rPr>
          <w:lang w:val="es-AR"/>
        </w:rPr>
      </w:pPr>
      <w:r w:rsidRPr="001D5F0E">
        <w:rPr>
          <w:lang w:val="es-AR"/>
        </w:rPr>
        <w:br w:type="page"/>
      </w:r>
    </w:p>
    <w:p w14:paraId="3330FCA1" w14:textId="4DBEEABA" w:rsidR="00F126BA" w:rsidRPr="001D5F0E" w:rsidRDefault="00F126BA" w:rsidP="00F126BA">
      <w:pPr>
        <w:pStyle w:val="Ttulo1"/>
        <w:rPr>
          <w:lang w:val="es-AR"/>
        </w:rPr>
      </w:pPr>
      <w:r w:rsidRPr="001D5F0E">
        <w:rPr>
          <w:lang w:val="es-AR"/>
        </w:rPr>
        <w:lastRenderedPageBreak/>
        <w:t>STAFF</w:t>
      </w:r>
    </w:p>
    <w:p w14:paraId="5F95DA4C" w14:textId="0E129872" w:rsidR="00F126BA" w:rsidRPr="001D5F0E" w:rsidRDefault="00F126BA" w:rsidP="00F126BA">
      <w:pPr>
        <w:rPr>
          <w:lang w:val="es-AR"/>
        </w:rPr>
      </w:pPr>
      <w:r w:rsidRPr="001D5F0E">
        <w:rPr>
          <w:lang w:val="es-AR"/>
        </w:rPr>
        <w:t>Dr. Marco A. Encalada: GLOBE Ecuador Country Coordinator</w:t>
      </w:r>
    </w:p>
    <w:p w14:paraId="303FB2A5" w14:textId="2215BA55" w:rsidR="00F126BA" w:rsidRPr="00F126BA" w:rsidRDefault="00F126BA" w:rsidP="00F126BA">
      <w:r w:rsidRPr="00F126BA">
        <w:t xml:space="preserve">Darwin Hernández J.: Trainer  </w:t>
      </w:r>
    </w:p>
    <w:sectPr w:rsidR="00F126BA" w:rsidRPr="00F126BA"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BC005" w14:textId="77777777" w:rsidR="008702FD" w:rsidRDefault="008702FD" w:rsidP="003A7AFD">
      <w:pPr>
        <w:spacing w:after="0" w:line="240" w:lineRule="auto"/>
      </w:pPr>
      <w:r>
        <w:separator/>
      </w:r>
    </w:p>
  </w:endnote>
  <w:endnote w:type="continuationSeparator" w:id="0">
    <w:p w14:paraId="3B2AD439" w14:textId="77777777" w:rsidR="008702FD" w:rsidRDefault="008702FD"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D604F" w14:textId="77777777" w:rsidR="008702FD" w:rsidRDefault="008702FD" w:rsidP="003A7AFD">
      <w:pPr>
        <w:spacing w:after="0" w:line="240" w:lineRule="auto"/>
      </w:pPr>
      <w:r>
        <w:separator/>
      </w:r>
    </w:p>
  </w:footnote>
  <w:footnote w:type="continuationSeparator" w:id="0">
    <w:p w14:paraId="3527B93B" w14:textId="77777777" w:rsidR="008702FD" w:rsidRDefault="008702FD"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A389E"/>
    <w:multiLevelType w:val="hybridMultilevel"/>
    <w:tmpl w:val="B22E01C8"/>
    <w:lvl w:ilvl="0" w:tplc="04EE5CE8">
      <w:numFmt w:val="bullet"/>
      <w:lvlText w:val=""/>
      <w:lvlJc w:val="left"/>
      <w:pPr>
        <w:ind w:left="1080" w:hanging="360"/>
      </w:pPr>
      <w:rPr>
        <w:rFonts w:ascii="Symbol" w:eastAsiaTheme="minorHAnsi" w:hAnsi="Symbol"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21765AAC"/>
    <w:multiLevelType w:val="hybridMultilevel"/>
    <w:tmpl w:val="78385CF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E54E7"/>
    <w:rsid w:val="000F3A99"/>
    <w:rsid w:val="00122D03"/>
    <w:rsid w:val="00133762"/>
    <w:rsid w:val="001D5F0E"/>
    <w:rsid w:val="00294FAE"/>
    <w:rsid w:val="002C0374"/>
    <w:rsid w:val="002E2F80"/>
    <w:rsid w:val="00382B2F"/>
    <w:rsid w:val="00384894"/>
    <w:rsid w:val="003872B9"/>
    <w:rsid w:val="003A7AFD"/>
    <w:rsid w:val="003B0B5D"/>
    <w:rsid w:val="003B534C"/>
    <w:rsid w:val="003E1ADE"/>
    <w:rsid w:val="004059CC"/>
    <w:rsid w:val="00413F11"/>
    <w:rsid w:val="00435CB8"/>
    <w:rsid w:val="004914CB"/>
    <w:rsid w:val="004C4EE7"/>
    <w:rsid w:val="004E59F4"/>
    <w:rsid w:val="00581D66"/>
    <w:rsid w:val="0060407C"/>
    <w:rsid w:val="00612CA9"/>
    <w:rsid w:val="006408C6"/>
    <w:rsid w:val="00712B44"/>
    <w:rsid w:val="00721A9F"/>
    <w:rsid w:val="00765AFB"/>
    <w:rsid w:val="007D3DB5"/>
    <w:rsid w:val="007F42CD"/>
    <w:rsid w:val="00862196"/>
    <w:rsid w:val="008702FD"/>
    <w:rsid w:val="008926D0"/>
    <w:rsid w:val="008E6348"/>
    <w:rsid w:val="00932772"/>
    <w:rsid w:val="00943275"/>
    <w:rsid w:val="00995672"/>
    <w:rsid w:val="00A50E65"/>
    <w:rsid w:val="00A615E5"/>
    <w:rsid w:val="00AC4EE8"/>
    <w:rsid w:val="00AD230F"/>
    <w:rsid w:val="00B15B6E"/>
    <w:rsid w:val="00B74CA6"/>
    <w:rsid w:val="00B7739E"/>
    <w:rsid w:val="00BC5383"/>
    <w:rsid w:val="00BD3BE2"/>
    <w:rsid w:val="00BE3905"/>
    <w:rsid w:val="00C11A67"/>
    <w:rsid w:val="00C11E40"/>
    <w:rsid w:val="00C76685"/>
    <w:rsid w:val="00D33E8B"/>
    <w:rsid w:val="00D66894"/>
    <w:rsid w:val="00DC6AA7"/>
    <w:rsid w:val="00DF252E"/>
    <w:rsid w:val="00E41F61"/>
    <w:rsid w:val="00E479D6"/>
    <w:rsid w:val="00E903D6"/>
    <w:rsid w:val="00F126BA"/>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615E5"/>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A615E5"/>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0EB1-7039-416F-B403-93F63E58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709</Words>
  <Characters>3904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5</cp:revision>
  <cp:lastPrinted>2018-02-16T15:30:00Z</cp:lastPrinted>
  <dcterms:created xsi:type="dcterms:W3CDTF">2022-05-26T15:00:00Z</dcterms:created>
  <dcterms:modified xsi:type="dcterms:W3CDTF">2022-05-27T17:35:00Z</dcterms:modified>
</cp:coreProperties>
</file>